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3EBF" w14:textId="3227C3E4" w:rsidR="00DB0C1A" w:rsidRDefault="00DB0C1A" w:rsidP="00DB0C1A">
      <w:pPr>
        <w:spacing w:line="240" w:lineRule="auto"/>
        <w:ind w:left="-567" w:right="-279"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0C1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D4C0F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DB0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0C1A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DB0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0C1A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хаттамасы</w:t>
      </w:r>
    </w:p>
    <w:p w14:paraId="2D219DD4" w14:textId="77777777" w:rsidR="00DB0C1A" w:rsidRPr="00DB0C1A" w:rsidRDefault="00DB0C1A" w:rsidP="00DB0C1A">
      <w:pPr>
        <w:spacing w:line="240" w:lineRule="auto"/>
        <w:ind w:left="-567" w:right="-279"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F4483F" w14:textId="2E53D531" w:rsidR="00FD4C0F" w:rsidRPr="00FD4C0F" w:rsidRDefault="00DB0C1A" w:rsidP="00FD4C0F">
      <w:pPr>
        <w:autoSpaceDE w:val="0"/>
        <w:autoSpaceDN w:val="0"/>
        <w:adjustRightInd w:val="0"/>
        <w:spacing w:after="200" w:line="240" w:lineRule="auto"/>
        <w:ind w:left="-567" w:firstLine="567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401C2E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FD4C0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01C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C61" w:rsidRPr="00401C2E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401C2E">
        <w:rPr>
          <w:rFonts w:ascii="Times New Roman" w:hAnsi="Times New Roman" w:cs="Times New Roman"/>
          <w:sz w:val="28"/>
          <w:szCs w:val="28"/>
          <w:lang w:val="kk-KZ"/>
        </w:rPr>
        <w:t xml:space="preserve">едагогикалық кеңес тақырыбы: </w:t>
      </w:r>
      <w:r w:rsidR="00FD4C0F" w:rsidRPr="00FD4C0F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«Бөбекжай мен әлеуметтік серіктестер (ата-ана, мектеп) арасындағы ынтымақтастық: баланың ортаға бейімделуін қолдау»</w:t>
      </w:r>
    </w:p>
    <w:p w14:paraId="3F64FF5D" w14:textId="77777777" w:rsidR="00FD4C0F" w:rsidRPr="00FD4C0F" w:rsidRDefault="00FD4C0F" w:rsidP="00FD4C0F">
      <w:pPr>
        <w:autoSpaceDE w:val="0"/>
        <w:autoSpaceDN w:val="0"/>
        <w:adjustRightInd w:val="0"/>
        <w:spacing w:after="200" w:line="240" w:lineRule="auto"/>
        <w:ind w:left="-567" w:firstLine="567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D4C0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FD4C0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14:paraId="20A5765E" w14:textId="77777777" w:rsidR="00FD4C0F" w:rsidRPr="00FD4C0F" w:rsidRDefault="00FD4C0F" w:rsidP="00FD4C0F">
      <w:pPr>
        <w:autoSpaceDE w:val="0"/>
        <w:autoSpaceDN w:val="0"/>
        <w:adjustRightInd w:val="0"/>
        <w:spacing w:after="200" w:line="240" w:lineRule="auto"/>
        <w:ind w:left="-567"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Бөбекжай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мен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отбасы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мектеп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өзара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іс-қимылды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күшейту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арқылы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баланың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әлеуметке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бейімделуіне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әлеуметтік-педагогикалық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қолдау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жағдай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жасау</w:t>
      </w:r>
      <w:proofErr w:type="spellEnd"/>
      <w:r w:rsidRPr="00FD4C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FE7A2A4" w14:textId="36B39903" w:rsidR="00DB0C1A" w:rsidRPr="00DB0C1A" w:rsidRDefault="00DB0C1A" w:rsidP="00FD4C0F">
      <w:pPr>
        <w:autoSpaceDE w:val="0"/>
        <w:autoSpaceDN w:val="0"/>
        <w:adjustRightInd w:val="0"/>
        <w:spacing w:after="20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D4C0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B0C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Өткізілген күні: </w:t>
      </w:r>
      <w:r w:rsidR="00FD4C0F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FD4C0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B0C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Өткізілген орны: </w:t>
      </w:r>
      <w:r w:rsidR="00D62D0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t>өбекжайдың әдістемелік бөлмесі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B0C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Қатысқандар: 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t>барлық педагогикалық ұжым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B0C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Қатыспағандар: 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t>жоқ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B0C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Төрайымы: 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t>меңгеруші А.У. Утегулова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B0C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Хатшы: </w:t>
      </w:r>
      <w:r w:rsidRPr="00DB0C1A">
        <w:rPr>
          <w:rFonts w:ascii="Times New Roman" w:hAnsi="Times New Roman" w:cs="Times New Roman"/>
          <w:sz w:val="28"/>
          <w:szCs w:val="28"/>
          <w:lang w:val="kk-KZ"/>
        </w:rPr>
        <w:t>А.А. Нуржанова</w:t>
      </w:r>
    </w:p>
    <w:p w14:paraId="065F2FCD" w14:textId="77777777" w:rsidR="00401C2E" w:rsidRDefault="00401C2E" w:rsidP="00401C2E">
      <w:pPr>
        <w:autoSpaceDE w:val="0"/>
        <w:autoSpaceDN w:val="0"/>
        <w:adjustRightInd w:val="0"/>
        <w:spacing w:after="200" w:line="240" w:lineRule="auto"/>
        <w:contextualSpacing/>
        <w:rPr>
          <w:rFonts w:cs="Segoe UI Emoji"/>
          <w:b/>
          <w:bCs/>
          <w:sz w:val="28"/>
          <w:szCs w:val="28"/>
          <w:lang w:val="kk-KZ"/>
        </w:rPr>
      </w:pPr>
    </w:p>
    <w:p w14:paraId="55453ED7" w14:textId="17FC4E38" w:rsidR="00401C2E" w:rsidRDefault="00401C2E" w:rsidP="00401C2E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Күн тәртібіндегі мәселелер: </w:t>
      </w:r>
    </w:p>
    <w:p w14:paraId="22CCE510" w14:textId="0E353F51" w:rsid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D4C0F">
        <w:rPr>
          <w:rFonts w:ascii="Times New Roman" w:eastAsia="Calibri" w:hAnsi="Times New Roman" w:cs="Times New Roman"/>
          <w:sz w:val="28"/>
          <w:szCs w:val="28"/>
          <w:lang w:val="kk-KZ"/>
        </w:rPr>
        <w:t>1. №2 педагогикалық кеңесте қабылданған шешімдердің орындалу есеб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                                    </w:t>
      </w:r>
      <w:r w:rsidRPr="00FD4C0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Тәрбиеші: Кадирова Г.К.</w:t>
      </w:r>
    </w:p>
    <w:p w14:paraId="22AD6E5D" w14:textId="77777777" w:rsidR="00FD4C0F" w:rsidRDefault="00FD4C0F" w:rsidP="00401C2E">
      <w:pPr>
        <w:spacing w:line="240" w:lineRule="auto"/>
        <w:ind w:left="-567" w:right="-279" w:firstLine="567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D4C0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«Әкелер мектебі» жобасы – отбасы рөлін нығайтудың бір жолы Тәрбиеші: </w:t>
      </w:r>
      <w:r w:rsidRPr="00FD4C0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Жумагамбетова Г.К.</w:t>
      </w:r>
      <w:r w:rsidRPr="00FD4C0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35FEE377" w14:textId="77777777" w:rsidR="00FD4C0F" w:rsidRDefault="00FD4C0F" w:rsidP="00401C2E">
      <w:pPr>
        <w:spacing w:line="240" w:lineRule="auto"/>
        <w:ind w:left="-567" w:right="-279" w:firstLine="567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D4C0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«Жас аналармен әлеуметтік-педагогикалық жұмыс жүргізуде ескерілетін жайттар» іс-тәжірибе бөлісу </w:t>
      </w:r>
    </w:p>
    <w:p w14:paraId="419ECB40" w14:textId="37CFB27B" w:rsidR="00FD4C0F" w:rsidRPr="00FD4C0F" w:rsidRDefault="00FD4C0F" w:rsidP="00401C2E">
      <w:pPr>
        <w:spacing w:line="240" w:lineRule="auto"/>
        <w:ind w:left="-567" w:right="-279" w:firstLine="567"/>
        <w:contextualSpacing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D4C0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Тәрбиеші: Аманкулова А.И. </w:t>
      </w:r>
    </w:p>
    <w:p w14:paraId="6EBEC20F" w14:textId="77777777" w:rsidR="00FD4C0F" w:rsidRDefault="00FD4C0F" w:rsidP="00401C2E">
      <w:pPr>
        <w:spacing w:line="240" w:lineRule="auto"/>
        <w:ind w:left="-567" w:right="-279" w:firstLine="567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D4C0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«Мектеппен сабақтастық: «Бастауышпен көпір» жобасы </w:t>
      </w:r>
    </w:p>
    <w:p w14:paraId="0D00FD32" w14:textId="0E690A59" w:rsidR="00FD4C0F" w:rsidRPr="00FD4C0F" w:rsidRDefault="00FD4C0F" w:rsidP="00401C2E">
      <w:pPr>
        <w:spacing w:line="240" w:lineRule="auto"/>
        <w:ind w:left="-567" w:right="-279" w:firstLine="567"/>
        <w:contextualSpacing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D4C0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Әдіскер: Донбаева Э.Б. </w:t>
      </w:r>
    </w:p>
    <w:p w14:paraId="38831F01" w14:textId="77777777" w:rsidR="00FD4C0F" w:rsidRDefault="00FD4C0F" w:rsidP="00401C2E">
      <w:pPr>
        <w:spacing w:line="240" w:lineRule="auto"/>
        <w:ind w:left="-567" w:right="-279" w:firstLine="567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D4C0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«Мектеп жасына дейінгі балалардың хореографиялық қабілеттерін дамытуда ата-аналармен ынтымақтастық орнату» </w:t>
      </w:r>
    </w:p>
    <w:p w14:paraId="1038FE41" w14:textId="2727AF77" w:rsidR="00401C2E" w:rsidRPr="00FD4C0F" w:rsidRDefault="00FD4C0F" w:rsidP="00401C2E">
      <w:pPr>
        <w:spacing w:line="240" w:lineRule="auto"/>
        <w:ind w:left="-567" w:right="-279" w:firstLine="567"/>
        <w:contextualSpacing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D4C0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Хореограф: Абуталипова А.Д.</w:t>
      </w:r>
    </w:p>
    <w:p w14:paraId="26DA7A06" w14:textId="77777777" w:rsidR="00FD4C0F" w:rsidRPr="00FD4C0F" w:rsidRDefault="00FD4C0F" w:rsidP="00401C2E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0F3EF7E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D4C0F">
        <w:rPr>
          <w:rFonts w:ascii="Times New Roman" w:hAnsi="Times New Roman" w:cs="Times New Roman"/>
          <w:b/>
          <w:bCs/>
          <w:sz w:val="28"/>
          <w:szCs w:val="28"/>
          <w:lang w:val="kk-KZ"/>
        </w:rPr>
        <w:t>1. №1 педагогикалық кеңесте қабылданған шешімдердің орындалу есебі</w:t>
      </w:r>
    </w:p>
    <w:p w14:paraId="0937AF49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Баяндамашы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Кадирова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Г.К.</w:t>
      </w:r>
    </w:p>
    <w:p w14:paraId="384C3652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Мазмұны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D4C0F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Бірінші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кеңесте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қабылданған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шешімдерге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тәрбиешілер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қабілеттеріне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сай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оқу-тәрбие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процесін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ата-аналармен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серіктестік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қарым-қатынасты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нығайту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интеллектті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интеграциялау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инклюзияны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бағытында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жүргізген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Кадирова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Г.К.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тобының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жұмысынан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келтіріп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ата-аналармен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өткізілген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тренингтер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есік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күндері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мен «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серуен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жобасы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айтты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бейімделуі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тәртібі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белсенділігі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артқаны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байқалды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0D4512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2. «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Әкелер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мектебі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жобасы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отбасы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рөлін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нығайтудың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бір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жолы</w:t>
      </w:r>
      <w:proofErr w:type="spellEnd"/>
    </w:p>
    <w:p w14:paraId="251FB4C2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Баяндамашы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Жумагамбетова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Г.К.</w:t>
      </w:r>
    </w:p>
    <w:p w14:paraId="4C663BA3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Мазмұны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4C0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Баяндамашы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асырылып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жобасының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мақсат-міндеттерімен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таныстырды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жарыстарға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сағаттарына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қатысып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тәрбиесінде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азаматтың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күшейтуге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Әкелермен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әкем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батыр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ынтымақтастықты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нығайтқан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Әкелердің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артқаны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>.</w:t>
      </w:r>
    </w:p>
    <w:p w14:paraId="78FA3FA5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D4C0F">
        <w:rPr>
          <w:rFonts w:ascii="Times New Roman" w:hAnsi="Times New Roman" w:cs="Times New Roman"/>
          <w:b/>
          <w:bCs/>
          <w:sz w:val="28"/>
          <w:szCs w:val="28"/>
        </w:rPr>
        <w:t>3. «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Жас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аналармен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әлеуметтік-педагогикалық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жүргізуде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ескерілетін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жайттар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689D38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Баяндамашы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Аманкулова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А.И.</w:t>
      </w:r>
    </w:p>
    <w:p w14:paraId="4F6445FC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Мазмұны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D4C0F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Баяндамашы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балабақшаға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алғаш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рет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әкеліп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отырған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жүргізілетін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әлеуметтік-психологиялық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жұмыстың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маңызын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ашып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көрсетті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бейімделу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кезеңін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жеңілдету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аналарға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кеңестер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психологиялық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тренингтер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«Ана мен бала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сағаты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Сенімді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қарым-қатынас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тақырыбындағы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кездесу-сұхбаттар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ұйымдастырылған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аналардың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мәдениетін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қалыптастыру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сенім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орнату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бірлесе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әрекет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балаға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қолайлы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бейімделу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ортасын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жолдары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баяндалды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C88586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D4C0F">
        <w:rPr>
          <w:rFonts w:ascii="Times New Roman" w:hAnsi="Times New Roman" w:cs="Times New Roman"/>
          <w:b/>
          <w:bCs/>
          <w:sz w:val="28"/>
          <w:szCs w:val="28"/>
        </w:rPr>
        <w:t>4. «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Мектеппен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сабақтастық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>: «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Бастауышпен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көпір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жобасы</w:t>
      </w:r>
      <w:proofErr w:type="spellEnd"/>
    </w:p>
    <w:p w14:paraId="65B75446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Баяндамашы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Донбаева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Э.Б.</w:t>
      </w:r>
    </w:p>
    <w:p w14:paraId="4528DF2A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4C0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сабақтастықты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Баяндамашы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психологы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мұғалімдерімен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таныстырды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>:</w:t>
      </w:r>
    </w:p>
    <w:p w14:paraId="4C063103" w14:textId="77777777" w:rsidR="00FD4C0F" w:rsidRPr="00FD4C0F" w:rsidRDefault="00FD4C0F" w:rsidP="00FD4C0F">
      <w:pPr>
        <w:numPr>
          <w:ilvl w:val="0"/>
          <w:numId w:val="5"/>
        </w:numPr>
        <w:spacing w:line="240" w:lineRule="auto"/>
        <w:ind w:right="-279"/>
        <w:contextualSpacing/>
        <w:rPr>
          <w:rFonts w:ascii="Times New Roman" w:hAnsi="Times New Roman" w:cs="Times New Roman"/>
          <w:sz w:val="28"/>
          <w:szCs w:val="28"/>
        </w:rPr>
      </w:pPr>
      <w:r w:rsidRPr="00FD4C0F">
        <w:rPr>
          <w:rFonts w:ascii="Times New Roman" w:hAnsi="Times New Roman" w:cs="Times New Roman"/>
          <w:sz w:val="28"/>
          <w:szCs w:val="28"/>
        </w:rPr>
        <w:t xml:space="preserve">«0-сыныппен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>;</w:t>
      </w:r>
    </w:p>
    <w:p w14:paraId="2493295E" w14:textId="77777777" w:rsidR="00FD4C0F" w:rsidRPr="00FD4C0F" w:rsidRDefault="00FD4C0F" w:rsidP="00FD4C0F">
      <w:pPr>
        <w:numPr>
          <w:ilvl w:val="0"/>
          <w:numId w:val="5"/>
        </w:numPr>
        <w:spacing w:line="240" w:lineRule="auto"/>
        <w:ind w:right="-27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</w:rPr>
        <w:t>диагностикасы</w:t>
      </w:r>
      <w:proofErr w:type="spellEnd"/>
      <w:r w:rsidRPr="00FD4C0F">
        <w:rPr>
          <w:rFonts w:ascii="Times New Roman" w:hAnsi="Times New Roman" w:cs="Times New Roman"/>
          <w:sz w:val="28"/>
          <w:szCs w:val="28"/>
        </w:rPr>
        <w:t>;</w:t>
      </w:r>
    </w:p>
    <w:p w14:paraId="3CA6B67E" w14:textId="77777777" w:rsidR="00FD4C0F" w:rsidRPr="00FD4C0F" w:rsidRDefault="00FD4C0F" w:rsidP="00FD4C0F">
      <w:pPr>
        <w:numPr>
          <w:ilvl w:val="0"/>
          <w:numId w:val="5"/>
        </w:numPr>
        <w:spacing w:line="240" w:lineRule="auto"/>
        <w:ind w:right="-27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Бірлескен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ойын-жаттығулар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экскурсиялар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2B3D437" w14:textId="77777777" w:rsidR="00FD4C0F" w:rsidRPr="00FD4C0F" w:rsidRDefault="00FD4C0F" w:rsidP="00FD4C0F">
      <w:pPr>
        <w:numPr>
          <w:ilvl w:val="0"/>
          <w:numId w:val="5"/>
        </w:numPr>
        <w:spacing w:line="240" w:lineRule="auto"/>
        <w:ind w:right="-27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«Мен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барамын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жобасы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аясындағы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сабақтар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E13705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Ата-аналармен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бірге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бастауыш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қатысты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пікірлесу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алаңдары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құрылып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болашақ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бірінші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оқушыларына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эмоционалдық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көрсетудің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маңыздылығы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A39512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5. «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Мектеп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жасына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дейінгі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балалардың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хореографиялық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қабілеттерін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дамытуда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ата-аналармен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ынтымақтастық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орнату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6E9A904E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Баяндамашы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хореограф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Абуталипова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А.Д.</w:t>
      </w:r>
    </w:p>
    <w:p w14:paraId="3A9EE617" w14:textId="77777777" w:rsidR="00FD4C0F" w:rsidRPr="00FD4C0F" w:rsidRDefault="00FD4C0F" w:rsidP="00FD4C0F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Мазмұны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D4C0F">
        <w:rPr>
          <w:rFonts w:ascii="Times New Roman" w:hAnsi="Times New Roman" w:cs="Times New Roman"/>
          <w:sz w:val="28"/>
          <w:szCs w:val="28"/>
          <w:lang w:val="ru-RU"/>
        </w:rPr>
        <w:br/>
        <w:t xml:space="preserve">Хореограф бала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денсаулығы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эстетикалық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дамуына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би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сабақтарының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мәнін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ашты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Баяндамашы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ата-аналарды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дайындық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репетиция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жұмыстарына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мерекелік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ертеңгіліктерге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белсенді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қатыстыру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тәжірибесін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ұсынды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. «Ана мен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қыз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сахнада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Менің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отбасым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– би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сахнасында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атты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іс-шаралар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ата-аналардың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тығыз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орнатуына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жасалған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баласының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дамуын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тікелей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бақылап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балабақшаға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сенімі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арта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түскен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. Би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өнері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өз-өзіне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сенімді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сахнада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еркін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әрекет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бала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тұлғасын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қалыптастыру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көзделді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F440F2" w14:textId="79FFAF42" w:rsidR="00401C2E" w:rsidRPr="00FD4C0F" w:rsidRDefault="00401C2E" w:rsidP="00401C2E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496C501E" w14:textId="7126D67F" w:rsidR="00401C2E" w:rsidRPr="00FD4C0F" w:rsidRDefault="00401C2E" w:rsidP="00401C2E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Қаулы</w:t>
      </w:r>
      <w:proofErr w:type="spellEnd"/>
      <w:r w:rsidRPr="00FD4C0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B0CE599" w14:textId="451B756A" w:rsidR="00FD4C0F" w:rsidRPr="00FD4C0F" w:rsidRDefault="00FD4C0F" w:rsidP="00FD4C0F">
      <w:pPr>
        <w:pStyle w:val="a7"/>
        <w:numPr>
          <w:ilvl w:val="0"/>
          <w:numId w:val="6"/>
        </w:numPr>
        <w:spacing w:line="240" w:lineRule="auto"/>
        <w:ind w:right="-279"/>
        <w:rPr>
          <w:rFonts w:ascii="Times New Roman" w:hAnsi="Times New Roman" w:cs="Times New Roman"/>
          <w:sz w:val="28"/>
          <w:szCs w:val="28"/>
          <w:lang w:val="ru-RU"/>
        </w:rPr>
      </w:pPr>
      <w:r w:rsidRPr="00FD4C0F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кеңесте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қабылданған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шешімдердің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орындалуы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қанағаттанарлық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танылсын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D0C9E5" w14:textId="11C3FE64" w:rsidR="00FD4C0F" w:rsidRPr="00FD4C0F" w:rsidRDefault="00FD4C0F" w:rsidP="00FD4C0F">
      <w:pPr>
        <w:pStyle w:val="a7"/>
        <w:numPr>
          <w:ilvl w:val="0"/>
          <w:numId w:val="6"/>
        </w:numPr>
        <w:spacing w:line="240" w:lineRule="auto"/>
        <w:ind w:right="-279"/>
        <w:rPr>
          <w:rFonts w:ascii="Times New Roman" w:hAnsi="Times New Roman" w:cs="Times New Roman"/>
          <w:sz w:val="28"/>
          <w:szCs w:val="28"/>
          <w:lang w:val="ru-RU"/>
        </w:rPr>
      </w:pPr>
      <w:r w:rsidRPr="00FD4C0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Әкелер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мектебі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жобасы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жалғассын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ата-аналардың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белсенділігі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арттырылсын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DE0938" w14:textId="4AB137DB" w:rsidR="00FD4C0F" w:rsidRPr="00FD4C0F" w:rsidRDefault="00FD4C0F" w:rsidP="00FD4C0F">
      <w:pPr>
        <w:pStyle w:val="a7"/>
        <w:numPr>
          <w:ilvl w:val="0"/>
          <w:numId w:val="6"/>
        </w:numPr>
        <w:spacing w:line="240" w:lineRule="auto"/>
        <w:ind w:right="-27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психологиялық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бағытындағы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тренингтер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жиі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өткізілсін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147791" w14:textId="56033F40" w:rsidR="00FD4C0F" w:rsidRPr="00FD4C0F" w:rsidRDefault="00FD4C0F" w:rsidP="00FD4C0F">
      <w:pPr>
        <w:pStyle w:val="a7"/>
        <w:numPr>
          <w:ilvl w:val="0"/>
          <w:numId w:val="6"/>
        </w:numPr>
        <w:spacing w:line="240" w:lineRule="auto"/>
        <w:ind w:right="-279"/>
        <w:rPr>
          <w:rFonts w:ascii="Times New Roman" w:hAnsi="Times New Roman" w:cs="Times New Roman"/>
          <w:sz w:val="28"/>
          <w:szCs w:val="28"/>
          <w:lang w:val="ru-RU"/>
        </w:rPr>
      </w:pPr>
      <w:r w:rsidRPr="00FD4C0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Бастауышпен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көпір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жобасы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аясында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мектеп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мұғалімімен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психологымен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жүргізілсін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3BE7CB" w14:textId="0D4B19A4" w:rsidR="00FD4C0F" w:rsidRPr="00FD4C0F" w:rsidRDefault="00FD4C0F" w:rsidP="00FD4C0F">
      <w:pPr>
        <w:pStyle w:val="a7"/>
        <w:numPr>
          <w:ilvl w:val="0"/>
          <w:numId w:val="6"/>
        </w:numPr>
        <w:spacing w:line="240" w:lineRule="auto"/>
        <w:ind w:right="-27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Ата-аналардың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қатысуымен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өтетін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хореографиялық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дәстүрге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айналдырылсын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мерекелік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шараларға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отбасы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мүшелерін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тарту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жалғасын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тапсын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3822CD" w14:textId="3ADEE7FD" w:rsidR="00FD4C0F" w:rsidRPr="00FD4C0F" w:rsidRDefault="00FD4C0F" w:rsidP="00FD4C0F">
      <w:pPr>
        <w:pStyle w:val="a7"/>
        <w:numPr>
          <w:ilvl w:val="0"/>
          <w:numId w:val="6"/>
        </w:numPr>
        <w:spacing w:line="240" w:lineRule="auto"/>
        <w:ind w:right="-27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серіктестік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бағытындағы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жылдық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жоспарға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кезең-кезеңмен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C0F">
        <w:rPr>
          <w:rFonts w:ascii="Times New Roman" w:hAnsi="Times New Roman" w:cs="Times New Roman"/>
          <w:sz w:val="28"/>
          <w:szCs w:val="28"/>
          <w:lang w:val="ru-RU"/>
        </w:rPr>
        <w:t>асырылсын</w:t>
      </w:r>
      <w:proofErr w:type="spellEnd"/>
      <w:r w:rsidRPr="00FD4C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1963FB" w14:textId="0C84C0F7" w:rsidR="00401C2E" w:rsidRPr="00FD4C0F" w:rsidRDefault="00401C2E" w:rsidP="00401C2E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D1D7D3C" w14:textId="77777777" w:rsidR="00401C2E" w:rsidRPr="00401C2E" w:rsidRDefault="00401C2E" w:rsidP="00401C2E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01C2E">
        <w:rPr>
          <w:rFonts w:ascii="Segoe UI Emoji" w:hAnsi="Segoe UI Emoji" w:cs="Segoe UI Emoji"/>
          <w:b/>
          <w:bCs/>
          <w:sz w:val="28"/>
          <w:szCs w:val="28"/>
        </w:rPr>
        <w:t>✍️</w:t>
      </w:r>
      <w:r w:rsidRPr="00401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C2E">
        <w:rPr>
          <w:rFonts w:ascii="Times New Roman" w:hAnsi="Times New Roman" w:cs="Times New Roman"/>
          <w:b/>
          <w:bCs/>
          <w:sz w:val="28"/>
          <w:szCs w:val="28"/>
        </w:rPr>
        <w:t>Хаттама</w:t>
      </w:r>
      <w:proofErr w:type="spellEnd"/>
      <w:r w:rsidRPr="00401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C2E">
        <w:rPr>
          <w:rFonts w:ascii="Times New Roman" w:hAnsi="Times New Roman" w:cs="Times New Roman"/>
          <w:b/>
          <w:bCs/>
          <w:sz w:val="28"/>
          <w:szCs w:val="28"/>
        </w:rPr>
        <w:t>төрайымы</w:t>
      </w:r>
      <w:proofErr w:type="spellEnd"/>
      <w:r w:rsidRPr="00401C2E">
        <w:rPr>
          <w:rFonts w:ascii="Times New Roman" w:hAnsi="Times New Roman" w:cs="Times New Roman"/>
          <w:b/>
          <w:bCs/>
          <w:sz w:val="28"/>
          <w:szCs w:val="28"/>
        </w:rPr>
        <w:t>: ___________________</w:t>
      </w:r>
    </w:p>
    <w:p w14:paraId="2F5A339A" w14:textId="77777777" w:rsidR="00401C2E" w:rsidRPr="00401C2E" w:rsidRDefault="00401C2E" w:rsidP="00401C2E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01C2E">
        <w:rPr>
          <w:rFonts w:ascii="Segoe UI Emoji" w:hAnsi="Segoe UI Emoji" w:cs="Segoe UI Emoji"/>
          <w:b/>
          <w:bCs/>
          <w:sz w:val="28"/>
          <w:szCs w:val="28"/>
        </w:rPr>
        <w:t>✍️</w:t>
      </w:r>
      <w:r w:rsidRPr="00401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C2E">
        <w:rPr>
          <w:rFonts w:ascii="Times New Roman" w:hAnsi="Times New Roman" w:cs="Times New Roman"/>
          <w:b/>
          <w:bCs/>
          <w:sz w:val="28"/>
          <w:szCs w:val="28"/>
        </w:rPr>
        <w:t>Хатшы</w:t>
      </w:r>
      <w:proofErr w:type="spellEnd"/>
      <w:r w:rsidRPr="00401C2E">
        <w:rPr>
          <w:rFonts w:ascii="Times New Roman" w:hAnsi="Times New Roman" w:cs="Times New Roman"/>
          <w:b/>
          <w:bCs/>
          <w:sz w:val="28"/>
          <w:szCs w:val="28"/>
        </w:rPr>
        <w:t>: ___________________</w:t>
      </w:r>
    </w:p>
    <w:p w14:paraId="24576AC9" w14:textId="18D3A5C2" w:rsidR="00DB0C1A" w:rsidRPr="00DB0C1A" w:rsidRDefault="00DB0C1A" w:rsidP="00DB0C1A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1BBD7C1" w14:textId="77777777" w:rsidR="00983897" w:rsidRPr="00790EBE" w:rsidRDefault="00983897" w:rsidP="00DB0C1A">
      <w:pPr>
        <w:spacing w:line="240" w:lineRule="auto"/>
        <w:ind w:left="-567" w:right="-279"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983897" w:rsidRPr="00790EBE" w:rsidSect="00790EBE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809"/>
    <w:multiLevelType w:val="multilevel"/>
    <w:tmpl w:val="AF20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606E6"/>
    <w:multiLevelType w:val="multilevel"/>
    <w:tmpl w:val="B132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D2142"/>
    <w:multiLevelType w:val="hybridMultilevel"/>
    <w:tmpl w:val="1AAEC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6EF2"/>
    <w:multiLevelType w:val="multilevel"/>
    <w:tmpl w:val="2FA6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84E90"/>
    <w:multiLevelType w:val="multilevel"/>
    <w:tmpl w:val="76C0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00AF9"/>
    <w:multiLevelType w:val="multilevel"/>
    <w:tmpl w:val="5198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603346">
    <w:abstractNumId w:val="5"/>
  </w:num>
  <w:num w:numId="2" w16cid:durableId="484511017">
    <w:abstractNumId w:val="4"/>
  </w:num>
  <w:num w:numId="3" w16cid:durableId="1031607841">
    <w:abstractNumId w:val="1"/>
  </w:num>
  <w:num w:numId="4" w16cid:durableId="580867982">
    <w:abstractNumId w:val="0"/>
  </w:num>
  <w:num w:numId="5" w16cid:durableId="1715886097">
    <w:abstractNumId w:val="3"/>
  </w:num>
  <w:num w:numId="6" w16cid:durableId="81660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8B"/>
    <w:rsid w:val="002D0FFD"/>
    <w:rsid w:val="003D5C61"/>
    <w:rsid w:val="00401C2E"/>
    <w:rsid w:val="00501C8B"/>
    <w:rsid w:val="00790EBE"/>
    <w:rsid w:val="0082336F"/>
    <w:rsid w:val="00983897"/>
    <w:rsid w:val="00B63711"/>
    <w:rsid w:val="00BB62FF"/>
    <w:rsid w:val="00C44D62"/>
    <w:rsid w:val="00C6790A"/>
    <w:rsid w:val="00D62D07"/>
    <w:rsid w:val="00DB0C1A"/>
    <w:rsid w:val="00F1707F"/>
    <w:rsid w:val="00FD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78ED"/>
  <w15:chartTrackingRefBased/>
  <w15:docId w15:val="{EA715A12-41BA-4E20-B62A-B11A0A28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C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C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C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C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C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C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C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C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1C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1C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1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Эльмира Базарбаевна</cp:lastModifiedBy>
  <cp:revision>4</cp:revision>
  <dcterms:created xsi:type="dcterms:W3CDTF">2025-07-31T10:05:00Z</dcterms:created>
  <dcterms:modified xsi:type="dcterms:W3CDTF">2025-08-01T07:51:00Z</dcterms:modified>
</cp:coreProperties>
</file>